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24" w:rsidRDefault="00153401" w:rsidP="00C41E18">
      <w:pPr>
        <w:spacing w:after="0" w:line="240" w:lineRule="auto"/>
        <w:contextualSpacing/>
        <w:jc w:val="center"/>
        <w:rPr>
          <w:rFonts w:cs="Arial"/>
          <w:b/>
          <w:sz w:val="44"/>
          <w:szCs w:val="40"/>
        </w:rPr>
      </w:pPr>
      <w:r>
        <w:rPr>
          <w:rFonts w:cs="Arial"/>
          <w:shadow/>
          <w:noProof/>
          <w:sz w:val="44"/>
          <w:szCs w:val="4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57pt">
            <v:imagedata r:id="rId9" o:title="CISS Logo and name"/>
          </v:shape>
        </w:pict>
      </w:r>
    </w:p>
    <w:p w:rsidR="005E5824" w:rsidRPr="00C41E18" w:rsidRDefault="005E5824" w:rsidP="00C41E18">
      <w:pPr>
        <w:spacing w:after="0" w:line="240" w:lineRule="auto"/>
        <w:contextualSpacing/>
        <w:jc w:val="center"/>
        <w:rPr>
          <w:rFonts w:cs="Arial"/>
          <w:shadow/>
          <w:sz w:val="40"/>
          <w:szCs w:val="40"/>
        </w:rPr>
      </w:pPr>
      <w:r w:rsidRPr="00C41E18">
        <w:rPr>
          <w:rFonts w:cs="Arial"/>
          <w:b/>
          <w:sz w:val="40"/>
          <w:szCs w:val="40"/>
        </w:rPr>
        <w:t>AUCTION BID FORM</w:t>
      </w:r>
      <w:r>
        <w:rPr>
          <w:rFonts w:cs="Arial"/>
          <w:b/>
          <w:sz w:val="40"/>
          <w:szCs w:val="40"/>
        </w:rPr>
        <w:t xml:space="preserve"> – NS</w:t>
      </w:r>
      <w:r w:rsidR="00637972">
        <w:rPr>
          <w:rFonts w:cs="Arial"/>
          <w:b/>
          <w:sz w:val="40"/>
          <w:szCs w:val="40"/>
        </w:rPr>
        <w:t xml:space="preserve"> </w:t>
      </w:r>
      <w:r w:rsidR="00AE2039">
        <w:rPr>
          <w:rFonts w:cs="Arial"/>
          <w:b/>
          <w:sz w:val="40"/>
          <w:szCs w:val="40"/>
        </w:rPr>
        <w:t>25 Postcard</w:t>
      </w:r>
      <w:r w:rsidR="00B8060E">
        <w:rPr>
          <w:rFonts w:cs="Arial"/>
          <w:b/>
          <w:sz w:val="40"/>
          <w:szCs w:val="40"/>
        </w:rPr>
        <w:t xml:space="preserve"> Auction</w:t>
      </w:r>
      <w:r w:rsidR="00D96A6A">
        <w:rPr>
          <w:rFonts w:cs="Arial"/>
          <w:b/>
          <w:sz w:val="40"/>
          <w:szCs w:val="40"/>
        </w:rPr>
        <w:t xml:space="preserve"> 202</w:t>
      </w:r>
      <w:r w:rsidR="00AE2039">
        <w:rPr>
          <w:rFonts w:cs="Arial"/>
          <w:b/>
          <w:sz w:val="40"/>
          <w:szCs w:val="40"/>
        </w:rPr>
        <w:t>5</w:t>
      </w:r>
    </w:p>
    <w:p w:rsidR="005E5824" w:rsidRPr="00D44E04" w:rsidRDefault="005E5824" w:rsidP="00905F6D">
      <w:pPr>
        <w:spacing w:after="0" w:line="240" w:lineRule="auto"/>
        <w:contextualSpacing/>
        <w:jc w:val="center"/>
        <w:rPr>
          <w:rFonts w:cs="Arial"/>
          <w:color w:val="FF0000"/>
          <w:sz w:val="16"/>
          <w:szCs w:val="16"/>
        </w:rPr>
      </w:pPr>
    </w:p>
    <w:p w:rsidR="00615AFC" w:rsidRDefault="00DF1051" w:rsidP="008F223F">
      <w:pPr>
        <w:spacing w:after="0" w:line="240" w:lineRule="auto"/>
        <w:jc w:val="both"/>
        <w:rPr>
          <w:rFonts w:cs="Arial"/>
        </w:rPr>
      </w:pPr>
      <w:r w:rsidRPr="00E44AFF">
        <w:rPr>
          <w:rFonts w:cs="Arial"/>
          <w:b/>
        </w:rPr>
        <w:t>Postal Bids:</w:t>
      </w:r>
      <w:r>
        <w:rPr>
          <w:rFonts w:cs="Arial"/>
        </w:rPr>
        <w:t xml:space="preserve"> </w:t>
      </w:r>
      <w:r w:rsidR="005E5824" w:rsidRPr="00D44E04">
        <w:rPr>
          <w:rFonts w:cs="Arial"/>
        </w:rPr>
        <w:t xml:space="preserve">Please return this form at the latest by </w:t>
      </w:r>
      <w:r w:rsidR="00730730">
        <w:rPr>
          <w:rFonts w:cs="Arial"/>
          <w:b/>
          <w:sz w:val="28"/>
          <w:szCs w:val="28"/>
        </w:rPr>
        <w:t>Frid</w:t>
      </w:r>
      <w:r w:rsidR="002C0292">
        <w:rPr>
          <w:rFonts w:cs="Arial"/>
          <w:b/>
          <w:sz w:val="28"/>
          <w:szCs w:val="28"/>
        </w:rPr>
        <w:t>ay</w:t>
      </w:r>
      <w:r w:rsidR="00D96A6A">
        <w:rPr>
          <w:rFonts w:cs="Arial"/>
          <w:b/>
          <w:sz w:val="28"/>
          <w:szCs w:val="28"/>
        </w:rPr>
        <w:t xml:space="preserve"> </w:t>
      </w:r>
      <w:r w:rsidR="00AE2039">
        <w:rPr>
          <w:rFonts w:cs="Arial"/>
          <w:b/>
          <w:sz w:val="28"/>
          <w:szCs w:val="28"/>
        </w:rPr>
        <w:t>2</w:t>
      </w:r>
      <w:r w:rsidR="00C46DD5">
        <w:rPr>
          <w:rFonts w:cs="Arial"/>
          <w:b/>
          <w:sz w:val="28"/>
          <w:szCs w:val="28"/>
        </w:rPr>
        <w:t>1</w:t>
      </w:r>
      <w:r w:rsidR="00C46DD5" w:rsidRPr="00C46DD5">
        <w:rPr>
          <w:rFonts w:cs="Arial"/>
          <w:b/>
          <w:sz w:val="28"/>
          <w:szCs w:val="28"/>
          <w:vertAlign w:val="superscript"/>
        </w:rPr>
        <w:t>st</w:t>
      </w:r>
      <w:r w:rsidR="00C46DD5">
        <w:rPr>
          <w:rFonts w:cs="Arial"/>
          <w:b/>
          <w:sz w:val="28"/>
          <w:szCs w:val="28"/>
        </w:rPr>
        <w:t xml:space="preserve"> </w:t>
      </w:r>
      <w:r w:rsidR="00AE2039">
        <w:rPr>
          <w:rFonts w:cs="Arial"/>
          <w:b/>
          <w:sz w:val="28"/>
          <w:szCs w:val="28"/>
        </w:rPr>
        <w:t>February 2025</w:t>
      </w:r>
      <w:bookmarkStart w:id="0" w:name="_GoBack"/>
      <w:bookmarkEnd w:id="0"/>
      <w:r w:rsidR="005E5824" w:rsidRPr="007F0F2B">
        <w:rPr>
          <w:rFonts w:cs="Arial"/>
        </w:rPr>
        <w:t xml:space="preserve"> to</w:t>
      </w:r>
      <w:r w:rsidR="005E5824">
        <w:rPr>
          <w:rFonts w:cs="Arial"/>
        </w:rPr>
        <w:t xml:space="preserve"> the </w:t>
      </w:r>
      <w:r w:rsidR="00B4339D" w:rsidRPr="00F61B66">
        <w:rPr>
          <w:szCs w:val="20"/>
        </w:rPr>
        <w:t>Channel Islands Specialists’ Society</w:t>
      </w:r>
      <w:r w:rsidR="005E5824" w:rsidRPr="00F61B66">
        <w:rPr>
          <w:rFonts w:cs="Arial"/>
          <w:sz w:val="24"/>
        </w:rPr>
        <w:t xml:space="preserve"> </w:t>
      </w:r>
      <w:r w:rsidR="005E5824">
        <w:rPr>
          <w:rFonts w:cs="Arial"/>
        </w:rPr>
        <w:t xml:space="preserve">Auctioneer, closing at </w:t>
      </w:r>
      <w:r w:rsidR="00F61B66">
        <w:rPr>
          <w:rFonts w:cs="Arial"/>
          <w:b/>
        </w:rPr>
        <w:t>5pm</w:t>
      </w:r>
      <w:r w:rsidR="00DD5E32">
        <w:rPr>
          <w:rFonts w:cs="Arial"/>
        </w:rPr>
        <w:t>.</w:t>
      </w:r>
      <w:r w:rsidR="005E5824">
        <w:rPr>
          <w:rFonts w:cs="Arial"/>
        </w:rPr>
        <w:t xml:space="preserve"> </w:t>
      </w:r>
      <w:r w:rsidR="00615AFC" w:rsidRPr="00D44E04">
        <w:rPr>
          <w:rFonts w:cs="Arial"/>
        </w:rPr>
        <w:t>Forms</w:t>
      </w:r>
      <w:r w:rsidR="00615AFC">
        <w:rPr>
          <w:rFonts w:cs="Arial"/>
        </w:rPr>
        <w:t>/</w:t>
      </w:r>
      <w:r w:rsidR="00A81A5E">
        <w:rPr>
          <w:rFonts w:cs="Arial"/>
        </w:rPr>
        <w:t xml:space="preserve">e-mail </w:t>
      </w:r>
      <w:r w:rsidR="00615AFC">
        <w:rPr>
          <w:rFonts w:cs="Arial"/>
        </w:rPr>
        <w:t>bids</w:t>
      </w:r>
      <w:r w:rsidR="00615AFC" w:rsidRPr="00D44E04">
        <w:rPr>
          <w:rFonts w:cs="Arial"/>
        </w:rPr>
        <w:t xml:space="preserve"> which are received after this </w:t>
      </w:r>
      <w:r w:rsidR="00615AFC">
        <w:rPr>
          <w:rFonts w:cs="Arial"/>
        </w:rPr>
        <w:t>time/</w:t>
      </w:r>
      <w:r w:rsidR="00615AFC" w:rsidRPr="00D44E04">
        <w:rPr>
          <w:rFonts w:cs="Arial"/>
        </w:rPr>
        <w:t>date will not be accepted.</w:t>
      </w:r>
      <w:r w:rsidR="00615AFC">
        <w:rPr>
          <w:rFonts w:cs="Arial"/>
        </w:rPr>
        <w:t xml:space="preserve"> </w:t>
      </w:r>
    </w:p>
    <w:p w:rsidR="000154B1" w:rsidRDefault="000154B1" w:rsidP="008F223F">
      <w:pPr>
        <w:spacing w:after="0" w:line="240" w:lineRule="auto"/>
        <w:jc w:val="both"/>
        <w:rPr>
          <w:rFonts w:cs="Arial"/>
        </w:rPr>
      </w:pPr>
    </w:p>
    <w:p w:rsidR="005E5824" w:rsidRPr="00D44E04" w:rsidRDefault="005E5824" w:rsidP="00FA2D90">
      <w:pPr>
        <w:spacing w:after="0"/>
        <w:jc w:val="both"/>
        <w:rPr>
          <w:rFonts w:cs="Arial"/>
        </w:rPr>
      </w:pPr>
      <w:r w:rsidRPr="00D44E04">
        <w:rPr>
          <w:rFonts w:cs="Arial"/>
        </w:rPr>
        <w:t>Bid forms will O</w:t>
      </w:r>
      <w:r w:rsidR="009E0D01">
        <w:rPr>
          <w:rFonts w:cs="Arial"/>
        </w:rPr>
        <w:t>NLY be accepted if sent by post</w:t>
      </w:r>
      <w:r w:rsidR="00A139F4">
        <w:rPr>
          <w:rFonts w:cs="Arial"/>
        </w:rPr>
        <w:t xml:space="preserve"> or </w:t>
      </w:r>
      <w:r w:rsidR="00DD5E32">
        <w:rPr>
          <w:rFonts w:cs="Arial"/>
        </w:rPr>
        <w:t xml:space="preserve">the bid form is </w:t>
      </w:r>
      <w:r w:rsidR="00A139F4">
        <w:rPr>
          <w:rFonts w:cs="Arial"/>
        </w:rPr>
        <w:t>attached to an e-mail</w:t>
      </w:r>
      <w:r w:rsidR="009E0D01">
        <w:rPr>
          <w:rFonts w:cs="Arial"/>
        </w:rPr>
        <w:t>.</w:t>
      </w:r>
    </w:p>
    <w:p w:rsidR="0009052A" w:rsidRPr="00FF5F4E" w:rsidRDefault="005E5824" w:rsidP="00FA2D90">
      <w:pPr>
        <w:spacing w:after="0" w:line="240" w:lineRule="auto"/>
        <w:contextualSpacing/>
        <w:jc w:val="both"/>
        <w:rPr>
          <w:rFonts w:cs="Arial"/>
          <w:b/>
        </w:rPr>
      </w:pPr>
      <w:r w:rsidRPr="00D44E04">
        <w:rPr>
          <w:rFonts w:cs="Arial"/>
        </w:rPr>
        <w:t>CISS Auctioneer:</w:t>
      </w:r>
      <w:r w:rsidRPr="00D44E04">
        <w:rPr>
          <w:rFonts w:cs="Arial"/>
        </w:rPr>
        <w:tab/>
      </w:r>
      <w:r w:rsidR="003943F4">
        <w:rPr>
          <w:rFonts w:cs="Arial"/>
          <w:b/>
        </w:rPr>
        <w:t>Nick Stuart, 3 Dudley Road, Walton on Thames, Surrey. KT12 2JT</w:t>
      </w:r>
      <w:r w:rsidR="00D758D9">
        <w:rPr>
          <w:rFonts w:cs="Arial"/>
          <w:b/>
        </w:rPr>
        <w:t>.</w:t>
      </w:r>
      <w:r w:rsidR="00DF1051">
        <w:rPr>
          <w:rFonts w:cs="Arial"/>
          <w:b/>
        </w:rPr>
        <w:t xml:space="preserve"> </w:t>
      </w:r>
      <w:r w:rsidR="00637972">
        <w:rPr>
          <w:rFonts w:cs="Arial"/>
          <w:b/>
        </w:rPr>
        <w:t xml:space="preserve"> UK</w:t>
      </w:r>
    </w:p>
    <w:p w:rsidR="005E5824" w:rsidRPr="00FF5F4E" w:rsidRDefault="005E5824" w:rsidP="00FA2D90">
      <w:pPr>
        <w:spacing w:after="0"/>
        <w:jc w:val="both"/>
        <w:rPr>
          <w:rFonts w:cs="Arial"/>
        </w:rPr>
      </w:pPr>
      <w:r w:rsidRPr="00FF5F4E">
        <w:rPr>
          <w:rFonts w:cs="Arial"/>
        </w:rPr>
        <w:tab/>
      </w:r>
      <w:r w:rsidRPr="00FF5F4E">
        <w:rPr>
          <w:rFonts w:cs="Arial"/>
        </w:rPr>
        <w:tab/>
      </w:r>
      <w:r w:rsidRPr="00FF5F4E">
        <w:rPr>
          <w:rFonts w:cs="Arial"/>
        </w:rPr>
        <w:tab/>
      </w:r>
      <w:hyperlink r:id="rId10" w:history="1">
        <w:r w:rsidR="0009052A" w:rsidRPr="00BE2C06">
          <w:rPr>
            <w:rStyle w:val="Hyperlink"/>
            <w:rFonts w:cs="Arial"/>
          </w:rPr>
          <w:t>auctioneer@ciss.uk</w:t>
        </w:r>
      </w:hyperlink>
      <w:r w:rsidR="0009052A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>
        <w:rPr>
          <w:rFonts w:cs="Arial"/>
        </w:rPr>
        <w:t>Please</w:t>
      </w:r>
      <w:r w:rsidRPr="00D44E04">
        <w:rPr>
          <w:rFonts w:cs="Arial"/>
        </w:rPr>
        <w:t xml:space="preserve"> remember to write clearly and in CAPITAL letters. Note that any bid(s) not </w:t>
      </w:r>
      <w:r>
        <w:rPr>
          <w:rFonts w:cs="Arial"/>
        </w:rPr>
        <w:t>written</w:t>
      </w:r>
      <w:r w:rsidRPr="00D44E04">
        <w:rPr>
          <w:rFonts w:cs="Arial"/>
        </w:rPr>
        <w:t xml:space="preserve"> clearly will not be entered.</w:t>
      </w:r>
    </w:p>
    <w:p w:rsidR="00637972" w:rsidRPr="007B2CB4" w:rsidRDefault="005E5824" w:rsidP="007D3EE0">
      <w:pPr>
        <w:spacing w:after="0"/>
        <w:jc w:val="both"/>
        <w:rPr>
          <w:rFonts w:cs="Arial"/>
        </w:rPr>
      </w:pPr>
      <w:r>
        <w:rPr>
          <w:rFonts w:cs="Arial"/>
        </w:rPr>
        <w:t>We recommend</w:t>
      </w:r>
      <w:r w:rsidRPr="00D44E04">
        <w:rPr>
          <w:rFonts w:cs="Arial"/>
        </w:rPr>
        <w:t xml:space="preserve"> that you make a copy of </w:t>
      </w:r>
      <w:r>
        <w:rPr>
          <w:rFonts w:cs="Arial"/>
        </w:rPr>
        <w:t>your filled form as the one sent</w:t>
      </w:r>
      <w:r w:rsidRPr="00D44E04">
        <w:rPr>
          <w:rFonts w:cs="Arial"/>
        </w:rPr>
        <w:t xml:space="preserve"> to the auctioneer will be kept for record purposes. </w:t>
      </w:r>
      <w:r w:rsidR="00846858">
        <w:rPr>
          <w:rFonts w:cs="Arial"/>
        </w:rPr>
        <w:t>All</w:t>
      </w:r>
      <w:r>
        <w:rPr>
          <w:rFonts w:cs="Arial"/>
        </w:rPr>
        <w:t xml:space="preserve"> bidders will receive an invoice detailing </w:t>
      </w:r>
      <w:r w:rsidRPr="00D44E04">
        <w:rPr>
          <w:rFonts w:cs="Arial"/>
        </w:rPr>
        <w:t>successful and unsuccessful bid(s) at the end of the Auction.</w:t>
      </w:r>
      <w:r>
        <w:rPr>
          <w:rFonts w:cs="Arial"/>
        </w:rPr>
        <w:t xml:space="preserve"> Payments can be made by </w:t>
      </w:r>
      <w:r w:rsidR="00C13CD3">
        <w:rPr>
          <w:rFonts w:cs="Arial"/>
          <w:b/>
        </w:rPr>
        <w:t>Bank Transfer</w:t>
      </w:r>
      <w:r w:rsidR="0069343D">
        <w:rPr>
          <w:rFonts w:cs="Arial"/>
          <w:b/>
        </w:rPr>
        <w:t xml:space="preserve">, </w:t>
      </w:r>
      <w:r w:rsidR="0069343D" w:rsidRPr="00846858">
        <w:rPr>
          <w:rFonts w:cs="Arial"/>
          <w:b/>
        </w:rPr>
        <w:t>Cheque</w:t>
      </w:r>
      <w:r w:rsidR="0069343D">
        <w:rPr>
          <w:rFonts w:cs="Arial"/>
        </w:rPr>
        <w:t xml:space="preserve">, or </w:t>
      </w:r>
      <w:r w:rsidR="0069343D" w:rsidRPr="00846858">
        <w:rPr>
          <w:rFonts w:cs="Arial"/>
          <w:b/>
        </w:rPr>
        <w:t>PayPal</w:t>
      </w:r>
      <w:r w:rsidR="0069343D">
        <w:rPr>
          <w:rFonts w:cs="Arial"/>
          <w:b/>
        </w:rPr>
        <w:t xml:space="preserve"> (If using PayPal the Society requires </w:t>
      </w:r>
      <w:r w:rsidR="00B8060E">
        <w:rPr>
          <w:rFonts w:cs="Arial"/>
          <w:b/>
        </w:rPr>
        <w:t>THE FULL INVOICE AMOUNT</w:t>
      </w:r>
      <w:r w:rsidR="0069343D">
        <w:rPr>
          <w:rFonts w:cs="Arial"/>
          <w:b/>
        </w:rPr>
        <w:t xml:space="preserve"> to be paid).</w:t>
      </w:r>
    </w:p>
    <w:p w:rsidR="005E5824" w:rsidRDefault="00615AFC" w:rsidP="00637972">
      <w:pPr>
        <w:spacing w:after="0" w:line="240" w:lineRule="auto"/>
        <w:rPr>
          <w:b/>
          <w:lang w:eastAsia="en-GB"/>
        </w:rPr>
      </w:pPr>
      <w:r>
        <w:rPr>
          <w:b/>
          <w:lang w:eastAsia="en-GB"/>
        </w:rPr>
        <w:t>There is NO</w:t>
      </w:r>
      <w:r w:rsidR="00637972" w:rsidRPr="007B2CB4">
        <w:rPr>
          <w:b/>
          <w:lang w:eastAsia="en-GB"/>
        </w:rPr>
        <w:t xml:space="preserve"> Buyer's Premium</w:t>
      </w:r>
      <w:r>
        <w:rPr>
          <w:b/>
          <w:lang w:eastAsia="en-GB"/>
        </w:rPr>
        <w:t>.</w:t>
      </w:r>
      <w:r w:rsidR="00637972" w:rsidRPr="007B2CB4">
        <w:rPr>
          <w:b/>
          <w:lang w:eastAsia="en-GB"/>
        </w:rPr>
        <w:t xml:space="preserve"> </w:t>
      </w:r>
    </w:p>
    <w:p w:rsidR="0009052A" w:rsidRDefault="0009052A" w:rsidP="00637972">
      <w:pPr>
        <w:spacing w:after="0" w:line="240" w:lineRule="auto"/>
        <w:rPr>
          <w:rFonts w:cs="Arial"/>
        </w:rPr>
      </w:pPr>
    </w:p>
    <w:p w:rsidR="00D50A04" w:rsidRDefault="00D50A04" w:rsidP="00D50A04">
      <w:pPr>
        <w:spacing w:after="0"/>
        <w:jc w:val="both"/>
        <w:rPr>
          <w:rFonts w:cs="Arial"/>
        </w:rPr>
      </w:pPr>
      <w:r>
        <w:rPr>
          <w:rFonts w:cs="Arial"/>
        </w:rPr>
        <w:t>Bank A/C. Name: Channel Island Specialists’ Society. Sort Code: 30-92-16. A/C No:  00571261</w:t>
      </w:r>
    </w:p>
    <w:p w:rsidR="00FF5F4E" w:rsidRDefault="003B57C9" w:rsidP="00DD5E32">
      <w:pPr>
        <w:spacing w:after="0"/>
        <w:jc w:val="both"/>
        <w:rPr>
          <w:rFonts w:cs="Arial"/>
        </w:rPr>
      </w:pPr>
      <w:r>
        <w:rPr>
          <w:rFonts w:cs="Arial"/>
        </w:rPr>
        <w:t xml:space="preserve">PayPal – </w:t>
      </w:r>
      <w:hyperlink r:id="rId11" w:history="1">
        <w:r w:rsidR="00792230" w:rsidRPr="00997576">
          <w:rPr>
            <w:rStyle w:val="Hyperlink"/>
            <w:rFonts w:cs="Arial"/>
          </w:rPr>
          <w:t>treasurer@ciss.uk</w:t>
        </w:r>
      </w:hyperlink>
      <w:r w:rsidR="00FF5F4E">
        <w:rPr>
          <w:rFonts w:cs="Arial"/>
        </w:rPr>
        <w:tab/>
      </w:r>
      <w:r w:rsidR="00C13CD3">
        <w:rPr>
          <w:rFonts w:cs="Arial"/>
          <w:b/>
        </w:rPr>
        <w:t>PLEASE</w:t>
      </w:r>
      <w:r w:rsidR="00615AFC" w:rsidRPr="00846858">
        <w:rPr>
          <w:rFonts w:cs="Arial"/>
          <w:b/>
        </w:rPr>
        <w:t xml:space="preserve"> use the </w:t>
      </w:r>
      <w:r w:rsidR="00B8060E">
        <w:rPr>
          <w:rFonts w:cs="Arial"/>
          <w:b/>
        </w:rPr>
        <w:t>FRIENDS AND FAMILY</w:t>
      </w:r>
      <w:r w:rsidR="00F123A8" w:rsidRPr="00846858">
        <w:rPr>
          <w:rFonts w:cs="Arial"/>
          <w:b/>
        </w:rPr>
        <w:t xml:space="preserve"> </w:t>
      </w:r>
      <w:r w:rsidR="0027214C">
        <w:rPr>
          <w:rFonts w:cs="Arial"/>
          <w:b/>
        </w:rPr>
        <w:t>OR PAY THE C</w:t>
      </w:r>
      <w:r w:rsidR="00B8060E">
        <w:rPr>
          <w:rFonts w:cs="Arial"/>
          <w:b/>
        </w:rPr>
        <w:t>HARGES</w:t>
      </w:r>
      <w:r w:rsidR="00F123A8">
        <w:rPr>
          <w:rFonts w:cs="Arial"/>
        </w:rPr>
        <w:t>. Thank You.</w:t>
      </w:r>
    </w:p>
    <w:p w:rsidR="00615AFC" w:rsidRPr="00D44E04" w:rsidRDefault="00615AFC" w:rsidP="00DD5E32">
      <w:pPr>
        <w:spacing w:after="0"/>
        <w:jc w:val="both"/>
        <w:rPr>
          <w:rFonts w:cs="Arial"/>
        </w:rPr>
      </w:pPr>
    </w:p>
    <w:p w:rsidR="005E5824" w:rsidRDefault="005E5824" w:rsidP="00FA2D90">
      <w:pPr>
        <w:spacing w:after="0"/>
        <w:jc w:val="both"/>
        <w:rPr>
          <w:rFonts w:cs="Arial"/>
          <w:b/>
        </w:rPr>
      </w:pPr>
      <w:r w:rsidRPr="00FA2D90">
        <w:rPr>
          <w:rFonts w:cs="Arial"/>
          <w:b/>
        </w:rPr>
        <w:t>Note that the placing of bid(s) conf</w:t>
      </w:r>
      <w:r>
        <w:rPr>
          <w:rFonts w:cs="Arial"/>
          <w:b/>
        </w:rPr>
        <w:t xml:space="preserve">irms acceptance of </w:t>
      </w:r>
      <w:r w:rsidR="00AB522E" w:rsidRPr="005931C4">
        <w:rPr>
          <w:b/>
          <w:szCs w:val="20"/>
        </w:rPr>
        <w:t>Channel Islands Specialists’ Society</w:t>
      </w:r>
      <w:r w:rsidR="00AB522E" w:rsidRPr="005931C4">
        <w:rPr>
          <w:szCs w:val="20"/>
        </w:rPr>
        <w:t xml:space="preserve"> </w:t>
      </w:r>
      <w:r w:rsidRPr="00FA2D90">
        <w:rPr>
          <w:rFonts w:cs="Arial"/>
          <w:b/>
        </w:rPr>
        <w:t>rules shown overleaf</w:t>
      </w:r>
      <w:r>
        <w:rPr>
          <w:rFonts w:cs="Arial"/>
          <w:b/>
        </w:rPr>
        <w:t>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NAME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ADDRESS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POSTCODE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PHONE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E</w:t>
            </w:r>
            <w:r w:rsidR="00C13CD3">
              <w:rPr>
                <w:rFonts w:cs="Arial"/>
              </w:rPr>
              <w:t>-</w:t>
            </w:r>
            <w:r w:rsidRPr="008A163D">
              <w:rPr>
                <w:rFonts w:cs="Arial"/>
              </w:rPr>
              <w:t>MAIL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5E5824" w:rsidRPr="007D3EE0" w:rsidRDefault="005E5824" w:rsidP="007D3EE0">
      <w:pPr>
        <w:spacing w:after="0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5"/>
        <w:gridCol w:w="1335"/>
        <w:gridCol w:w="1335"/>
        <w:gridCol w:w="1335"/>
        <w:gridCol w:w="1335"/>
      </w:tblGrid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7562BB" w:rsidRPr="008A163D" w:rsidTr="002C0292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C0292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5E5824" w:rsidRPr="00D44E04" w:rsidRDefault="005E5824" w:rsidP="00A139F4">
      <w:pPr>
        <w:pStyle w:val="IntenseQuote"/>
        <w:spacing w:before="0" w:after="0" w:line="240" w:lineRule="auto"/>
        <w:ind w:left="0" w:right="312"/>
        <w:rPr>
          <w:color w:val="auto"/>
          <w:sz w:val="24"/>
          <w:szCs w:val="24"/>
        </w:rPr>
      </w:pPr>
      <w:r w:rsidRPr="00D44E04">
        <w:rPr>
          <w:rFonts w:cs="Arial"/>
          <w:color w:val="auto"/>
          <w:sz w:val="32"/>
          <w:szCs w:val="32"/>
        </w:rPr>
        <w:lastRenderedPageBreak/>
        <w:t xml:space="preserve">CHANNEL ISLANDS SPECIALISTS’ SOCIETY                     </w:t>
      </w:r>
      <w:r w:rsidRPr="00D44E04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            </w:t>
      </w:r>
      <w:r w:rsidRPr="00D44E04">
        <w:rPr>
          <w:color w:val="auto"/>
        </w:rPr>
        <w:t xml:space="preserve">   </w:t>
      </w:r>
      <w:r w:rsidRPr="00D44E04">
        <w:rPr>
          <w:color w:val="auto"/>
          <w:sz w:val="24"/>
          <w:szCs w:val="24"/>
        </w:rPr>
        <w:t>Founded in 1950 for the study of Channel Islands Stamps &amp; Postal History</w:t>
      </w:r>
    </w:p>
    <w:p w:rsidR="00DD5E32" w:rsidRDefault="005E5824" w:rsidP="00DD5E32">
      <w:pPr>
        <w:pStyle w:val="IntenseQuote"/>
        <w:spacing w:before="0" w:after="0" w:line="240" w:lineRule="auto"/>
        <w:ind w:left="0" w:right="312"/>
        <w:rPr>
          <w:rStyle w:val="Strong"/>
          <w:color w:val="auto"/>
          <w:sz w:val="28"/>
          <w:szCs w:val="28"/>
        </w:rPr>
      </w:pPr>
      <w:r w:rsidRPr="00D44E04">
        <w:rPr>
          <w:rStyle w:val="Strong"/>
          <w:color w:val="auto"/>
          <w:sz w:val="28"/>
          <w:szCs w:val="28"/>
        </w:rPr>
        <w:t>AUCTION RULES</w:t>
      </w: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LOTS AND MINIMUM VALUE</w:t>
      </w:r>
      <w:r w:rsidRPr="00DD5E32">
        <w:rPr>
          <w:b w:val="0"/>
          <w:i w:val="0"/>
          <w:color w:val="auto"/>
        </w:rPr>
        <w:t>: Usually a maximum of 100 lots will be accepted from any one member for inclusion in any one auction. Minimum value for each lot is £5 or at the auctioneer’s discretion. L</w:t>
      </w:r>
      <w:r w:rsidR="007B1CB7">
        <w:rPr>
          <w:b w:val="0"/>
          <w:i w:val="0"/>
          <w:color w:val="auto"/>
        </w:rPr>
        <w:t>ots sent to the Auctioneer</w:t>
      </w:r>
      <w:r w:rsidRPr="00DD5E32">
        <w:rPr>
          <w:b w:val="0"/>
          <w:i w:val="0"/>
          <w:color w:val="auto"/>
        </w:rPr>
        <w:t xml:space="preserve"> MUST BE recorded and fully insured. Members wishing to sell items of lesser value should consider submitting them to the Packet Secretary for the Society Pac</w:t>
      </w:r>
      <w:r w:rsidR="007B1CB7">
        <w:rPr>
          <w:b w:val="0"/>
          <w:i w:val="0"/>
          <w:color w:val="auto"/>
        </w:rPr>
        <w:t>ket boxes. The Auctioneer</w:t>
      </w:r>
      <w:r w:rsidRPr="00DD5E32">
        <w:rPr>
          <w:b w:val="0"/>
          <w:i w:val="0"/>
          <w:color w:val="auto"/>
        </w:rPr>
        <w:t xml:space="preserve"> reserves the right to refuse lot(s) without reason.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AB522E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8B75C1">
        <w:rPr>
          <w:i w:val="0"/>
          <w:color w:val="auto"/>
          <w:u w:val="single"/>
        </w:rPr>
        <w:t>D</w:t>
      </w:r>
      <w:r w:rsidRPr="00DD5E32">
        <w:rPr>
          <w:i w:val="0"/>
          <w:color w:val="auto"/>
          <w:u w:val="single"/>
        </w:rPr>
        <w:t>ESCRIPTION</w:t>
      </w:r>
      <w:r w:rsidRPr="00DD5E32">
        <w:rPr>
          <w:b w:val="0"/>
          <w:i w:val="0"/>
          <w:color w:val="auto"/>
        </w:rPr>
        <w:t xml:space="preserve">: Lots submitted should be fully described by the Vendor with reserve prices clearly stated. </w:t>
      </w:r>
      <w:r w:rsidR="00AB522E" w:rsidRPr="00AB522E">
        <w:rPr>
          <w:b w:val="0"/>
          <w:i w:val="0"/>
          <w:color w:val="auto"/>
        </w:rPr>
        <w:t xml:space="preserve">The </w:t>
      </w:r>
      <w:r w:rsidR="00AB522E" w:rsidRPr="00F61B66">
        <w:rPr>
          <w:b w:val="0"/>
          <w:i w:val="0"/>
          <w:color w:val="auto"/>
          <w:szCs w:val="20"/>
        </w:rPr>
        <w:t>Channel</w:t>
      </w:r>
      <w:r w:rsidR="00B8060E">
        <w:rPr>
          <w:b w:val="0"/>
          <w:i w:val="0"/>
          <w:color w:val="auto"/>
          <w:szCs w:val="20"/>
        </w:rPr>
        <w:t xml:space="preserve"> </w:t>
      </w:r>
      <w:r w:rsidR="00AB522E" w:rsidRPr="00F61B66">
        <w:rPr>
          <w:b w:val="0"/>
          <w:i w:val="0"/>
          <w:color w:val="auto"/>
          <w:szCs w:val="20"/>
        </w:rPr>
        <w:t xml:space="preserve"> Islands Specialists’ Society</w:t>
      </w:r>
      <w:r w:rsidRPr="00F61B66">
        <w:rPr>
          <w:b w:val="0"/>
          <w:i w:val="0"/>
          <w:color w:val="auto"/>
          <w:sz w:val="24"/>
        </w:rPr>
        <w:t xml:space="preserve"> </w:t>
      </w:r>
      <w:r w:rsidRPr="00AB522E">
        <w:rPr>
          <w:b w:val="0"/>
          <w:i w:val="0"/>
          <w:color w:val="auto"/>
        </w:rPr>
        <w:t xml:space="preserve">cannot accept responsibility for </w:t>
      </w:r>
      <w:r w:rsidR="00E43382">
        <w:rPr>
          <w:b w:val="0"/>
          <w:i w:val="0"/>
          <w:color w:val="auto"/>
        </w:rPr>
        <w:t xml:space="preserve">any </w:t>
      </w:r>
      <w:r w:rsidR="00DF1051" w:rsidRPr="00AB522E">
        <w:rPr>
          <w:b w:val="0"/>
          <w:i w:val="0"/>
          <w:color w:val="auto"/>
        </w:rPr>
        <w:t>mis</w:t>
      </w:r>
      <w:r w:rsidR="00730730">
        <w:rPr>
          <w:b w:val="0"/>
          <w:i w:val="0"/>
          <w:color w:val="auto"/>
        </w:rPr>
        <w:t>-</w:t>
      </w:r>
      <w:r w:rsidRPr="00AB522E">
        <w:rPr>
          <w:b w:val="0"/>
          <w:i w:val="0"/>
          <w:color w:val="auto"/>
        </w:rPr>
        <w:t>description of lots.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RESERVES</w:t>
      </w:r>
      <w:r w:rsidRPr="00DD5E32">
        <w:rPr>
          <w:b w:val="0"/>
          <w:i w:val="0"/>
          <w:color w:val="auto"/>
        </w:rPr>
        <w:t xml:space="preserve">: All values shown are the Reserve prices. All reserve prices shown are those of the vendor and the </w:t>
      </w:r>
      <w:r w:rsidR="00AB522E" w:rsidRPr="00F61B66">
        <w:rPr>
          <w:b w:val="0"/>
          <w:i w:val="0"/>
          <w:color w:val="auto"/>
          <w:szCs w:val="20"/>
        </w:rPr>
        <w:t xml:space="preserve">Channel Islands Specialists’ Society </w:t>
      </w:r>
      <w:r w:rsidRPr="00DD5E32">
        <w:rPr>
          <w:b w:val="0"/>
          <w:i w:val="0"/>
          <w:color w:val="auto"/>
        </w:rPr>
        <w:t>cannot accept responsibility for any reserve price or other statement made in this sale.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VIEWING</w:t>
      </w:r>
      <w:r w:rsidRPr="00DD5E32">
        <w:rPr>
          <w:b w:val="0"/>
          <w:i w:val="0"/>
          <w:color w:val="auto"/>
        </w:rPr>
        <w:t xml:space="preserve">: No lots can be sent for postal viewing. Scans </w:t>
      </w:r>
      <w:r w:rsidR="007B1CB7">
        <w:rPr>
          <w:b w:val="0"/>
          <w:i w:val="0"/>
          <w:color w:val="auto"/>
        </w:rPr>
        <w:t>of the</w:t>
      </w:r>
      <w:r w:rsidR="00F61B66">
        <w:rPr>
          <w:b w:val="0"/>
          <w:i w:val="0"/>
          <w:color w:val="auto"/>
        </w:rPr>
        <w:t xml:space="preserve"> greater </w:t>
      </w:r>
      <w:r w:rsidR="007B1CB7">
        <w:rPr>
          <w:b w:val="0"/>
          <w:i w:val="0"/>
          <w:color w:val="auto"/>
        </w:rPr>
        <w:t xml:space="preserve"> majority of</w:t>
      </w:r>
      <w:r w:rsidR="00DF1051">
        <w:rPr>
          <w:b w:val="0"/>
          <w:i w:val="0"/>
          <w:color w:val="auto"/>
        </w:rPr>
        <w:t xml:space="preserve"> lots will be put on the website</w:t>
      </w:r>
      <w:r w:rsidR="00615AFC">
        <w:rPr>
          <w:b w:val="0"/>
          <w:i w:val="0"/>
          <w:color w:val="auto"/>
        </w:rPr>
        <w:t xml:space="preserve"> with the catalogue </w:t>
      </w:r>
      <w:r w:rsidR="00DF1051">
        <w:rPr>
          <w:b w:val="0"/>
          <w:i w:val="0"/>
          <w:color w:val="auto"/>
        </w:rPr>
        <w:t xml:space="preserve">or </w:t>
      </w:r>
      <w:r w:rsidRPr="00DD5E32">
        <w:rPr>
          <w:b w:val="0"/>
          <w:i w:val="0"/>
          <w:color w:val="auto"/>
        </w:rPr>
        <w:t>can be sent by email for any item</w:t>
      </w:r>
      <w:r w:rsidR="003B57C9">
        <w:rPr>
          <w:b w:val="0"/>
          <w:i w:val="0"/>
          <w:color w:val="auto"/>
        </w:rPr>
        <w:t>.</w:t>
      </w:r>
      <w:r w:rsidRPr="00DD5E32">
        <w:rPr>
          <w:b w:val="0"/>
          <w:i w:val="0"/>
          <w:color w:val="auto"/>
        </w:rPr>
        <w:t xml:space="preserve"> Please keep these to a</w:t>
      </w:r>
      <w:r w:rsidR="003943F4">
        <w:rPr>
          <w:b w:val="0"/>
          <w:i w:val="0"/>
          <w:color w:val="auto"/>
        </w:rPr>
        <w:t xml:space="preserve"> sensible minimum </w:t>
      </w:r>
      <w:r w:rsidRPr="00DD5E32">
        <w:rPr>
          <w:b w:val="0"/>
          <w:i w:val="0"/>
          <w:color w:val="auto"/>
        </w:rPr>
        <w:t>and to reach the Auction</w:t>
      </w:r>
      <w:r w:rsidR="007B1CB7">
        <w:rPr>
          <w:b w:val="0"/>
          <w:i w:val="0"/>
          <w:color w:val="auto"/>
        </w:rPr>
        <w:t>eer</w:t>
      </w:r>
      <w:r w:rsidRPr="00DD5E32">
        <w:rPr>
          <w:b w:val="0"/>
          <w:i w:val="0"/>
          <w:color w:val="auto"/>
        </w:rPr>
        <w:t xml:space="preserve"> as early as possible.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E4338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BIDS</w:t>
      </w:r>
      <w:r w:rsidRPr="00DD5E32">
        <w:rPr>
          <w:b w:val="0"/>
          <w:i w:val="0"/>
          <w:color w:val="auto"/>
        </w:rPr>
        <w:t>: All bids must be submitted in writing using the bid form provided and received b</w:t>
      </w:r>
      <w:r w:rsidR="003B57C9">
        <w:rPr>
          <w:b w:val="0"/>
          <w:i w:val="0"/>
          <w:color w:val="auto"/>
        </w:rPr>
        <w:t>y the date mentioned overleaf on</w:t>
      </w:r>
      <w:r w:rsidRPr="00DD5E32">
        <w:rPr>
          <w:b w:val="0"/>
          <w:i w:val="0"/>
          <w:color w:val="auto"/>
        </w:rPr>
        <w:t xml:space="preserve"> the Bid Form and Auction Catalogue. E</w:t>
      </w:r>
      <w:r w:rsidR="00C13CD3">
        <w:rPr>
          <w:b w:val="0"/>
          <w:i w:val="0"/>
          <w:color w:val="auto"/>
        </w:rPr>
        <w:t>-</w:t>
      </w:r>
      <w:r w:rsidRPr="00DD5E32">
        <w:rPr>
          <w:b w:val="0"/>
          <w:i w:val="0"/>
          <w:color w:val="auto"/>
        </w:rPr>
        <w:t xml:space="preserve">MAIL </w:t>
      </w:r>
      <w:r w:rsidR="00DD5E32">
        <w:rPr>
          <w:b w:val="0"/>
          <w:i w:val="0"/>
          <w:color w:val="auto"/>
        </w:rPr>
        <w:t>bids will be accepted</w:t>
      </w:r>
      <w:r w:rsidRPr="00DD5E32">
        <w:rPr>
          <w:b w:val="0"/>
          <w:i w:val="0"/>
          <w:color w:val="auto"/>
        </w:rPr>
        <w:t>. TELEPHONE bids will NOT be accepted</w:t>
      </w:r>
      <w:r w:rsidR="00E43382" w:rsidRPr="00E43382">
        <w:rPr>
          <w:b w:val="0"/>
          <w:i w:val="0"/>
          <w:color w:val="auto"/>
        </w:rPr>
        <w:t>. “Buy Bids” will not be accepted.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Where two equal bids are made, the lot will be sold to the first received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The highest bid is not taken as the starting bid unless other bids are made to that value.</w:t>
      </w:r>
    </w:p>
    <w:p w:rsidR="005E5824" w:rsidRP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Bids will be accepted in stages of:</w:t>
      </w:r>
    </w:p>
    <w:tbl>
      <w:tblPr>
        <w:tblW w:w="0" w:type="auto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6"/>
        <w:gridCol w:w="1387"/>
        <w:gridCol w:w="1388"/>
        <w:gridCol w:w="1374"/>
        <w:gridCol w:w="1456"/>
        <w:gridCol w:w="1472"/>
      </w:tblGrid>
      <w:tr w:rsidR="005E5824" w:rsidRPr="008A163D" w:rsidTr="008A163D">
        <w:trPr>
          <w:jc w:val="center"/>
        </w:trPr>
        <w:tc>
          <w:tcPr>
            <w:tcW w:w="1227" w:type="dxa"/>
            <w:tcBorders>
              <w:top w:val="nil"/>
              <w:left w:val="nil"/>
            </w:tcBorders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Up to £30</w:t>
            </w:r>
          </w:p>
        </w:tc>
        <w:tc>
          <w:tcPr>
            <w:tcW w:w="1493" w:type="dxa"/>
          </w:tcPr>
          <w:p w:rsidR="005E5824" w:rsidRPr="008A163D" w:rsidRDefault="009E0D01" w:rsidP="00DF1051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1051">
              <w:rPr>
                <w:sz w:val="20"/>
                <w:szCs w:val="20"/>
              </w:rPr>
              <w:t>1</w:t>
            </w:r>
            <w:r w:rsidR="005E5824" w:rsidRPr="008A163D">
              <w:rPr>
                <w:sz w:val="20"/>
                <w:szCs w:val="20"/>
              </w:rPr>
              <w:t xml:space="preserve"> to £50</w:t>
            </w:r>
          </w:p>
        </w:tc>
        <w:tc>
          <w:tcPr>
            <w:tcW w:w="1496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£51</w:t>
            </w:r>
            <w:r w:rsidR="005E5824" w:rsidRPr="008A163D">
              <w:rPr>
                <w:sz w:val="20"/>
                <w:szCs w:val="20"/>
              </w:rPr>
              <w:t xml:space="preserve"> to £100</w:t>
            </w:r>
          </w:p>
        </w:tc>
        <w:tc>
          <w:tcPr>
            <w:tcW w:w="1574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£101</w:t>
            </w:r>
            <w:r w:rsidR="005E5824" w:rsidRPr="008A163D">
              <w:rPr>
                <w:sz w:val="20"/>
                <w:szCs w:val="20"/>
              </w:rPr>
              <w:t xml:space="preserve"> to £250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Over £250</w:t>
            </w:r>
          </w:p>
        </w:tc>
      </w:tr>
      <w:tr w:rsidR="005E5824" w:rsidRPr="008A163D" w:rsidTr="008A163D">
        <w:trPr>
          <w:jc w:val="center"/>
        </w:trPr>
        <w:tc>
          <w:tcPr>
            <w:tcW w:w="1227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Increments</w:t>
            </w: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</w:t>
            </w:r>
          </w:p>
        </w:tc>
        <w:tc>
          <w:tcPr>
            <w:tcW w:w="1493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</w:t>
            </w:r>
          </w:p>
        </w:tc>
        <w:tc>
          <w:tcPr>
            <w:tcW w:w="1496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£5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£25</w:t>
            </w:r>
          </w:p>
        </w:tc>
      </w:tr>
    </w:tbl>
    <w:p w:rsidR="00DD5E32" w:rsidRDefault="00DD5E32" w:rsidP="00DD5E32">
      <w:pPr>
        <w:pStyle w:val="ListParagraph"/>
        <w:ind w:left="0" w:right="310"/>
        <w:jc w:val="both"/>
        <w:rPr>
          <w:sz w:val="20"/>
          <w:szCs w:val="20"/>
        </w:rPr>
      </w:pPr>
    </w:p>
    <w:p w:rsidR="005E5824" w:rsidRPr="00D44E04" w:rsidRDefault="005E5824" w:rsidP="00C13CD3">
      <w:pPr>
        <w:pStyle w:val="ListParagraph"/>
        <w:ind w:left="0" w:right="310"/>
        <w:jc w:val="both"/>
        <w:rPr>
          <w:sz w:val="20"/>
          <w:szCs w:val="20"/>
        </w:rPr>
      </w:pPr>
      <w:r w:rsidRPr="00D44E04">
        <w:rPr>
          <w:sz w:val="20"/>
          <w:szCs w:val="20"/>
        </w:rPr>
        <w:t>Bids must be made in accordance with t</w:t>
      </w:r>
      <w:r>
        <w:rPr>
          <w:sz w:val="20"/>
          <w:szCs w:val="20"/>
        </w:rPr>
        <w:t>he above increments. Any bid in-</w:t>
      </w:r>
      <w:r w:rsidRPr="00D44E04">
        <w:rPr>
          <w:sz w:val="20"/>
          <w:szCs w:val="20"/>
        </w:rPr>
        <w:t xml:space="preserve">between increments will be rounded down. </w:t>
      </w:r>
    </w:p>
    <w:p w:rsidR="005E5824" w:rsidRPr="00D44E04" w:rsidRDefault="005E5824" w:rsidP="00F90989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WINNING BIDS</w:t>
      </w:r>
      <w:r w:rsidRPr="00D44E04">
        <w:rPr>
          <w:sz w:val="20"/>
          <w:szCs w:val="20"/>
        </w:rPr>
        <w:t>:</w:t>
      </w:r>
      <w:r w:rsidRPr="00D44E04">
        <w:rPr>
          <w:sz w:val="20"/>
          <w:szCs w:val="20"/>
        </w:rPr>
        <w:tab/>
        <w:t xml:space="preserve"> Successful bidders </w:t>
      </w:r>
      <w:r w:rsidR="0069343D">
        <w:rPr>
          <w:sz w:val="20"/>
          <w:szCs w:val="20"/>
        </w:rPr>
        <w:t>should</w:t>
      </w:r>
      <w:r w:rsidRPr="00D44E04">
        <w:rPr>
          <w:sz w:val="20"/>
          <w:szCs w:val="20"/>
        </w:rPr>
        <w:t xml:space="preserve"> receive their lot</w:t>
      </w:r>
      <w:r>
        <w:rPr>
          <w:sz w:val="20"/>
          <w:szCs w:val="20"/>
        </w:rPr>
        <w:t>(</w:t>
      </w:r>
      <w:r w:rsidRPr="00D44E04">
        <w:rPr>
          <w:sz w:val="20"/>
          <w:szCs w:val="20"/>
        </w:rPr>
        <w:t>s</w:t>
      </w:r>
      <w:r w:rsidR="009E0D01">
        <w:rPr>
          <w:sz w:val="20"/>
          <w:szCs w:val="20"/>
        </w:rPr>
        <w:t xml:space="preserve">) WITHIN </w:t>
      </w:r>
      <w:r w:rsidR="0009052A">
        <w:rPr>
          <w:sz w:val="20"/>
          <w:szCs w:val="20"/>
        </w:rPr>
        <w:t>2</w:t>
      </w:r>
      <w:r>
        <w:rPr>
          <w:sz w:val="20"/>
          <w:szCs w:val="20"/>
        </w:rPr>
        <w:t xml:space="preserve"> WEEKS of the sale</w:t>
      </w:r>
      <w:r w:rsidR="001E6F06">
        <w:rPr>
          <w:sz w:val="20"/>
          <w:szCs w:val="20"/>
        </w:rPr>
        <w:t>.</w:t>
      </w:r>
      <w:r w:rsidRPr="00D44E04">
        <w:rPr>
          <w:sz w:val="20"/>
          <w:szCs w:val="20"/>
        </w:rPr>
        <w:t xml:space="preserve"> It is a condition of bidding that all invoices are settled promptly, preferably by </w:t>
      </w:r>
      <w:r w:rsidR="000154B1">
        <w:rPr>
          <w:sz w:val="20"/>
          <w:szCs w:val="20"/>
        </w:rPr>
        <w:t xml:space="preserve">Bankers Transfer or </w:t>
      </w:r>
      <w:r w:rsidRPr="00D44E04">
        <w:rPr>
          <w:sz w:val="20"/>
          <w:szCs w:val="20"/>
        </w:rPr>
        <w:t>return of post if at all possi</w:t>
      </w:r>
      <w:r>
        <w:rPr>
          <w:sz w:val="20"/>
          <w:szCs w:val="20"/>
        </w:rPr>
        <w:t>ble. Lots not paid for within 14</w:t>
      </w:r>
      <w:r w:rsidRPr="00D44E04">
        <w:rPr>
          <w:sz w:val="20"/>
          <w:szCs w:val="20"/>
        </w:rPr>
        <w:t xml:space="preserve"> days of receipt could be recalled and offered to the under bidder. 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REJECTIONS</w:t>
      </w:r>
      <w:r w:rsidRPr="00D44E04">
        <w:rPr>
          <w:sz w:val="20"/>
          <w:szCs w:val="20"/>
        </w:rPr>
        <w:t>: Where a lot is found to be unsatisfactory by the buyer, it should be returned to the Auction</w:t>
      </w:r>
      <w:r w:rsidR="0009052A">
        <w:rPr>
          <w:sz w:val="20"/>
          <w:szCs w:val="20"/>
        </w:rPr>
        <w:t>eer</w:t>
      </w:r>
      <w:r w:rsidRPr="00D44E04">
        <w:rPr>
          <w:sz w:val="20"/>
          <w:szCs w:val="20"/>
        </w:rPr>
        <w:t xml:space="preserve"> within three days of receipt. Refunds can only normally be made if the lot has been wrongly or misleadingly described.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DISPUTES</w:t>
      </w:r>
      <w:r w:rsidRPr="00D44E04">
        <w:rPr>
          <w:sz w:val="20"/>
          <w:szCs w:val="20"/>
        </w:rPr>
        <w:t>: In the event of any disputes, the facts will be referred to the C</w:t>
      </w:r>
      <w:r w:rsidR="00AB522E">
        <w:rPr>
          <w:sz w:val="20"/>
          <w:szCs w:val="20"/>
        </w:rPr>
        <w:t xml:space="preserve">hannel </w:t>
      </w:r>
      <w:r w:rsidRPr="00D44E04">
        <w:rPr>
          <w:sz w:val="20"/>
          <w:szCs w:val="20"/>
        </w:rPr>
        <w:t>I</w:t>
      </w:r>
      <w:r w:rsidR="00AB522E">
        <w:rPr>
          <w:sz w:val="20"/>
          <w:szCs w:val="20"/>
        </w:rPr>
        <w:t xml:space="preserve">slands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 xml:space="preserve">pecialists’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>ociety</w:t>
      </w:r>
      <w:r w:rsidRPr="00D44E04">
        <w:rPr>
          <w:sz w:val="20"/>
          <w:szCs w:val="20"/>
        </w:rPr>
        <w:t xml:space="preserve"> </w:t>
      </w:r>
      <w:r w:rsidR="00827035">
        <w:rPr>
          <w:sz w:val="20"/>
          <w:szCs w:val="20"/>
        </w:rPr>
        <w:t xml:space="preserve">Executive </w:t>
      </w:r>
      <w:r w:rsidRPr="00D44E04">
        <w:rPr>
          <w:sz w:val="20"/>
          <w:szCs w:val="20"/>
        </w:rPr>
        <w:t>Committee for judgment. Their decision will be final.</w:t>
      </w:r>
    </w:p>
    <w:p w:rsidR="00637972" w:rsidRDefault="00637972" w:rsidP="00637972">
      <w:pPr>
        <w:pStyle w:val="ListParagraph"/>
        <w:rPr>
          <w:sz w:val="20"/>
          <w:szCs w:val="20"/>
        </w:rPr>
      </w:pPr>
    </w:p>
    <w:p w:rsidR="00637972" w:rsidRPr="00D44E04" w:rsidRDefault="00637972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637972">
        <w:rPr>
          <w:b/>
          <w:sz w:val="20"/>
          <w:szCs w:val="20"/>
          <w:u w:val="single"/>
        </w:rPr>
        <w:t>BUYER’S PREMIUM:</w:t>
      </w:r>
      <w:r>
        <w:rPr>
          <w:b/>
          <w:sz w:val="20"/>
          <w:szCs w:val="20"/>
        </w:rPr>
        <w:t xml:space="preserve"> </w:t>
      </w:r>
      <w:r w:rsidR="00615AFC">
        <w:rPr>
          <w:sz w:val="20"/>
          <w:szCs w:val="20"/>
        </w:rPr>
        <w:t>There is NO Buyer’s Premium</w:t>
      </w:r>
      <w:r>
        <w:rPr>
          <w:sz w:val="20"/>
          <w:szCs w:val="20"/>
        </w:rPr>
        <w:t>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COMMISSIONS</w:t>
      </w:r>
      <w:r w:rsidRPr="00D44E04">
        <w:rPr>
          <w:sz w:val="20"/>
          <w:szCs w:val="20"/>
        </w:rPr>
        <w:t xml:space="preserve">: Charged to </w:t>
      </w:r>
      <w:r w:rsidR="00B8060E">
        <w:rPr>
          <w:sz w:val="20"/>
          <w:szCs w:val="20"/>
        </w:rPr>
        <w:t xml:space="preserve">the </w:t>
      </w:r>
      <w:r w:rsidRPr="00D44E04">
        <w:rPr>
          <w:sz w:val="20"/>
          <w:szCs w:val="20"/>
        </w:rPr>
        <w:t>V</w:t>
      </w:r>
      <w:r w:rsidR="009E0D01">
        <w:rPr>
          <w:sz w:val="20"/>
          <w:szCs w:val="20"/>
        </w:rPr>
        <w:t>endors at 10% of the realis</w:t>
      </w:r>
      <w:r w:rsidRPr="00D44E04">
        <w:rPr>
          <w:sz w:val="20"/>
          <w:szCs w:val="20"/>
        </w:rPr>
        <w:t>ation price on sold lots.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INSURANCE</w:t>
      </w:r>
      <w:r w:rsidRPr="00D44E04">
        <w:rPr>
          <w:sz w:val="20"/>
          <w:szCs w:val="20"/>
        </w:rPr>
        <w:t>:</w:t>
      </w:r>
      <w:r w:rsidR="00615AFC">
        <w:rPr>
          <w:sz w:val="20"/>
          <w:szCs w:val="20"/>
        </w:rPr>
        <w:t xml:space="preserve"> Arranged automatically by the S</w:t>
      </w:r>
      <w:r w:rsidRPr="00D44E04">
        <w:rPr>
          <w:sz w:val="20"/>
          <w:szCs w:val="20"/>
        </w:rPr>
        <w:t>ociety</w:t>
      </w:r>
      <w:r w:rsidR="00DF1051">
        <w:rPr>
          <w:sz w:val="20"/>
          <w:szCs w:val="20"/>
        </w:rPr>
        <w:t xml:space="preserve"> and charged to Vendors at </w:t>
      </w:r>
      <w:r w:rsidRPr="00D44E04">
        <w:rPr>
          <w:sz w:val="20"/>
          <w:szCs w:val="20"/>
        </w:rPr>
        <w:t>2% of the reserve price or price of reali</w:t>
      </w:r>
      <w:r w:rsidR="009E0D01">
        <w:rPr>
          <w:sz w:val="20"/>
          <w:szCs w:val="20"/>
        </w:rPr>
        <w:t>s</w:t>
      </w:r>
      <w:r w:rsidR="00116241">
        <w:rPr>
          <w:sz w:val="20"/>
          <w:szCs w:val="20"/>
        </w:rPr>
        <w:t>ation, whichever is the higher.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POSTAGE</w:t>
      </w:r>
      <w:r w:rsidRPr="00D44E04">
        <w:rPr>
          <w:sz w:val="20"/>
          <w:szCs w:val="20"/>
        </w:rPr>
        <w:t xml:space="preserve">: Including cost of any packing </w:t>
      </w:r>
      <w:r w:rsidR="00410F2B">
        <w:rPr>
          <w:sz w:val="20"/>
          <w:szCs w:val="20"/>
        </w:rPr>
        <w:t xml:space="preserve">is </w:t>
      </w:r>
      <w:r w:rsidRPr="00D44E04">
        <w:rPr>
          <w:sz w:val="20"/>
          <w:szCs w:val="20"/>
        </w:rPr>
        <w:t>charged to successful bidders.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PAYMENTS</w:t>
      </w:r>
      <w:r w:rsidRPr="00D44E04">
        <w:rPr>
          <w:sz w:val="20"/>
          <w:szCs w:val="20"/>
        </w:rPr>
        <w:t xml:space="preserve">: </w:t>
      </w:r>
      <w:r w:rsidR="008B75C1">
        <w:rPr>
          <w:sz w:val="20"/>
          <w:szCs w:val="20"/>
        </w:rPr>
        <w:t>These will be m</w:t>
      </w:r>
      <w:r w:rsidRPr="00D44E04">
        <w:rPr>
          <w:sz w:val="20"/>
          <w:szCs w:val="20"/>
        </w:rPr>
        <w:t>ade to Vendors when cleared payments have been received from all buyers.</w:t>
      </w:r>
      <w:r w:rsidR="00410F2B">
        <w:rPr>
          <w:sz w:val="20"/>
          <w:szCs w:val="20"/>
        </w:rPr>
        <w:t xml:space="preserve"> Postage and packing will be charged for the return of unsold lots.</w:t>
      </w:r>
    </w:p>
    <w:p w:rsidR="0069343D" w:rsidRDefault="0069343D" w:rsidP="0069343D">
      <w:pPr>
        <w:pStyle w:val="ListParagraph"/>
        <w:rPr>
          <w:sz w:val="20"/>
          <w:szCs w:val="20"/>
        </w:rPr>
      </w:pPr>
    </w:p>
    <w:p w:rsidR="0069343D" w:rsidRPr="00D44E04" w:rsidRDefault="0069343D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69343D">
        <w:rPr>
          <w:b/>
          <w:sz w:val="20"/>
          <w:szCs w:val="20"/>
          <w:u w:val="single"/>
        </w:rPr>
        <w:t>CUSTOMS CHARGES: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If Custom Charges are raised on Lots sent to non UK addresses then the buyer is responsible for their payment.</w:t>
      </w:r>
    </w:p>
    <w:p w:rsidR="005E5824" w:rsidRPr="00D44E04" w:rsidRDefault="005E5824" w:rsidP="002410BA">
      <w:pPr>
        <w:pStyle w:val="ListParagraph"/>
        <w:ind w:left="2160" w:right="877"/>
        <w:jc w:val="both"/>
      </w:pPr>
    </w:p>
    <w:sectPr w:rsidR="005E5824" w:rsidRPr="00D44E04" w:rsidSect="00243E73">
      <w:footerReference w:type="default" r:id="rId12"/>
      <w:pgSz w:w="11907" w:h="16839" w:code="9"/>
      <w:pgMar w:top="267" w:right="720" w:bottom="284" w:left="720" w:header="27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1" w:rsidRDefault="00153401" w:rsidP="00832F03">
      <w:pPr>
        <w:spacing w:after="0" w:line="240" w:lineRule="auto"/>
      </w:pPr>
      <w:r>
        <w:separator/>
      </w:r>
    </w:p>
  </w:endnote>
  <w:endnote w:type="continuationSeparator" w:id="0">
    <w:p w:rsidR="00153401" w:rsidRDefault="00153401" w:rsidP="008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B" w:rsidRDefault="005719CB" w:rsidP="007646D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5340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153401">
      <w:rPr>
        <w:b/>
        <w:noProof/>
      </w:rPr>
      <w:t>1</w:t>
    </w:r>
    <w:r>
      <w:rPr>
        <w:b/>
      </w:rPr>
      <w:fldChar w:fldCharType="end"/>
    </w:r>
  </w:p>
  <w:p w:rsidR="005719CB" w:rsidRDefault="005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1" w:rsidRDefault="00153401" w:rsidP="00832F03">
      <w:pPr>
        <w:spacing w:after="0" w:line="240" w:lineRule="auto"/>
      </w:pPr>
      <w:r>
        <w:separator/>
      </w:r>
    </w:p>
  </w:footnote>
  <w:footnote w:type="continuationSeparator" w:id="0">
    <w:p w:rsidR="00153401" w:rsidRDefault="00153401" w:rsidP="008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BC3"/>
    <w:multiLevelType w:val="hybridMultilevel"/>
    <w:tmpl w:val="6C6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D63"/>
    <w:multiLevelType w:val="hybridMultilevel"/>
    <w:tmpl w:val="6B5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54E5A"/>
    <w:multiLevelType w:val="hybridMultilevel"/>
    <w:tmpl w:val="0FB27B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24"/>
    <w:rsid w:val="000154B1"/>
    <w:rsid w:val="00051051"/>
    <w:rsid w:val="0005401E"/>
    <w:rsid w:val="00060DBE"/>
    <w:rsid w:val="00066BAF"/>
    <w:rsid w:val="00066BB5"/>
    <w:rsid w:val="00070209"/>
    <w:rsid w:val="0007163C"/>
    <w:rsid w:val="00087E9A"/>
    <w:rsid w:val="0009052A"/>
    <w:rsid w:val="0009188F"/>
    <w:rsid w:val="000A05DE"/>
    <w:rsid w:val="000A6170"/>
    <w:rsid w:val="000D4802"/>
    <w:rsid w:val="000E1AA5"/>
    <w:rsid w:val="000E4A8D"/>
    <w:rsid w:val="000F0A86"/>
    <w:rsid w:val="000F793F"/>
    <w:rsid w:val="00103027"/>
    <w:rsid w:val="00116241"/>
    <w:rsid w:val="001230B0"/>
    <w:rsid w:val="001512A3"/>
    <w:rsid w:val="00153401"/>
    <w:rsid w:val="00184EEA"/>
    <w:rsid w:val="001930ED"/>
    <w:rsid w:val="001D3CB5"/>
    <w:rsid w:val="001D5D5D"/>
    <w:rsid w:val="001E6F06"/>
    <w:rsid w:val="002141C3"/>
    <w:rsid w:val="00216BE3"/>
    <w:rsid w:val="00221E13"/>
    <w:rsid w:val="002365A3"/>
    <w:rsid w:val="002410BA"/>
    <w:rsid w:val="00243E73"/>
    <w:rsid w:val="00261858"/>
    <w:rsid w:val="0027214C"/>
    <w:rsid w:val="002C0292"/>
    <w:rsid w:val="002D7C06"/>
    <w:rsid w:val="002E52AB"/>
    <w:rsid w:val="00347324"/>
    <w:rsid w:val="00347AEF"/>
    <w:rsid w:val="00357013"/>
    <w:rsid w:val="00362C84"/>
    <w:rsid w:val="0037007D"/>
    <w:rsid w:val="003943F4"/>
    <w:rsid w:val="003A0C62"/>
    <w:rsid w:val="003B57C9"/>
    <w:rsid w:val="003B6831"/>
    <w:rsid w:val="003C6668"/>
    <w:rsid w:val="003E3D65"/>
    <w:rsid w:val="00404DED"/>
    <w:rsid w:val="00410F2B"/>
    <w:rsid w:val="00432D8B"/>
    <w:rsid w:val="00446C8F"/>
    <w:rsid w:val="00464E31"/>
    <w:rsid w:val="00471E93"/>
    <w:rsid w:val="00475B8B"/>
    <w:rsid w:val="00486421"/>
    <w:rsid w:val="004A780F"/>
    <w:rsid w:val="004B6A24"/>
    <w:rsid w:val="004D725E"/>
    <w:rsid w:val="00531CB0"/>
    <w:rsid w:val="00536571"/>
    <w:rsid w:val="0054661A"/>
    <w:rsid w:val="005719CB"/>
    <w:rsid w:val="00572972"/>
    <w:rsid w:val="0059190F"/>
    <w:rsid w:val="005931C4"/>
    <w:rsid w:val="00596AED"/>
    <w:rsid w:val="00597529"/>
    <w:rsid w:val="005B400C"/>
    <w:rsid w:val="005C4BA2"/>
    <w:rsid w:val="005E5824"/>
    <w:rsid w:val="00615AFC"/>
    <w:rsid w:val="00635A7D"/>
    <w:rsid w:val="00637972"/>
    <w:rsid w:val="0069343D"/>
    <w:rsid w:val="006A7B79"/>
    <w:rsid w:val="006D5A2E"/>
    <w:rsid w:val="006F2E64"/>
    <w:rsid w:val="006F32ED"/>
    <w:rsid w:val="006F692F"/>
    <w:rsid w:val="00705927"/>
    <w:rsid w:val="00707BEB"/>
    <w:rsid w:val="00725639"/>
    <w:rsid w:val="00730730"/>
    <w:rsid w:val="007427D5"/>
    <w:rsid w:val="00746B72"/>
    <w:rsid w:val="007562BB"/>
    <w:rsid w:val="007576E4"/>
    <w:rsid w:val="00763C9E"/>
    <w:rsid w:val="007646DF"/>
    <w:rsid w:val="007650F7"/>
    <w:rsid w:val="00781119"/>
    <w:rsid w:val="00792230"/>
    <w:rsid w:val="007B1CB7"/>
    <w:rsid w:val="007B2B0C"/>
    <w:rsid w:val="007B2CB4"/>
    <w:rsid w:val="007C2095"/>
    <w:rsid w:val="007D3EE0"/>
    <w:rsid w:val="007F0F2B"/>
    <w:rsid w:val="00805E57"/>
    <w:rsid w:val="008075A3"/>
    <w:rsid w:val="00807679"/>
    <w:rsid w:val="008173ED"/>
    <w:rsid w:val="008267B5"/>
    <w:rsid w:val="00827035"/>
    <w:rsid w:val="00832F03"/>
    <w:rsid w:val="00846858"/>
    <w:rsid w:val="008562FD"/>
    <w:rsid w:val="008A163D"/>
    <w:rsid w:val="008B3056"/>
    <w:rsid w:val="008B75C1"/>
    <w:rsid w:val="008C6D16"/>
    <w:rsid w:val="008C6F39"/>
    <w:rsid w:val="008E1C48"/>
    <w:rsid w:val="008F223F"/>
    <w:rsid w:val="008F6105"/>
    <w:rsid w:val="00904C2C"/>
    <w:rsid w:val="00905F6D"/>
    <w:rsid w:val="009218BE"/>
    <w:rsid w:val="009515EB"/>
    <w:rsid w:val="00956B1E"/>
    <w:rsid w:val="009641E3"/>
    <w:rsid w:val="009A2C08"/>
    <w:rsid w:val="009A7023"/>
    <w:rsid w:val="009E0D01"/>
    <w:rsid w:val="00A1333A"/>
    <w:rsid w:val="00A139F4"/>
    <w:rsid w:val="00A24E79"/>
    <w:rsid w:val="00A24F61"/>
    <w:rsid w:val="00A30F28"/>
    <w:rsid w:val="00A369F3"/>
    <w:rsid w:val="00A45A20"/>
    <w:rsid w:val="00A539E3"/>
    <w:rsid w:val="00A767D8"/>
    <w:rsid w:val="00A81A5E"/>
    <w:rsid w:val="00A87406"/>
    <w:rsid w:val="00A90228"/>
    <w:rsid w:val="00AB522E"/>
    <w:rsid w:val="00AB5273"/>
    <w:rsid w:val="00AC33A5"/>
    <w:rsid w:val="00AD5597"/>
    <w:rsid w:val="00AE2039"/>
    <w:rsid w:val="00B060E3"/>
    <w:rsid w:val="00B223C2"/>
    <w:rsid w:val="00B225CC"/>
    <w:rsid w:val="00B3420F"/>
    <w:rsid w:val="00B4170A"/>
    <w:rsid w:val="00B4339D"/>
    <w:rsid w:val="00B72203"/>
    <w:rsid w:val="00B8060E"/>
    <w:rsid w:val="00BB6CE5"/>
    <w:rsid w:val="00BD6802"/>
    <w:rsid w:val="00BD7E9F"/>
    <w:rsid w:val="00BE3406"/>
    <w:rsid w:val="00BF2916"/>
    <w:rsid w:val="00BF6A5D"/>
    <w:rsid w:val="00C02A97"/>
    <w:rsid w:val="00C13CD3"/>
    <w:rsid w:val="00C41E18"/>
    <w:rsid w:val="00C46DD5"/>
    <w:rsid w:val="00C80D39"/>
    <w:rsid w:val="00C82D62"/>
    <w:rsid w:val="00CB2F62"/>
    <w:rsid w:val="00CD02E7"/>
    <w:rsid w:val="00CF3BDA"/>
    <w:rsid w:val="00D44E04"/>
    <w:rsid w:val="00D50A04"/>
    <w:rsid w:val="00D55ED9"/>
    <w:rsid w:val="00D758D9"/>
    <w:rsid w:val="00D96A6A"/>
    <w:rsid w:val="00DA367C"/>
    <w:rsid w:val="00DD51E8"/>
    <w:rsid w:val="00DD5E32"/>
    <w:rsid w:val="00DF1051"/>
    <w:rsid w:val="00DF210C"/>
    <w:rsid w:val="00DF52D9"/>
    <w:rsid w:val="00E054EF"/>
    <w:rsid w:val="00E13353"/>
    <w:rsid w:val="00E224D3"/>
    <w:rsid w:val="00E43382"/>
    <w:rsid w:val="00E44AFF"/>
    <w:rsid w:val="00E55A8F"/>
    <w:rsid w:val="00E55C48"/>
    <w:rsid w:val="00E56203"/>
    <w:rsid w:val="00E563AD"/>
    <w:rsid w:val="00E6287F"/>
    <w:rsid w:val="00E804C0"/>
    <w:rsid w:val="00E94ADC"/>
    <w:rsid w:val="00EE2F11"/>
    <w:rsid w:val="00EE43E9"/>
    <w:rsid w:val="00EE7625"/>
    <w:rsid w:val="00F04D94"/>
    <w:rsid w:val="00F0722E"/>
    <w:rsid w:val="00F123A8"/>
    <w:rsid w:val="00F27596"/>
    <w:rsid w:val="00F61B66"/>
    <w:rsid w:val="00F64E36"/>
    <w:rsid w:val="00F73665"/>
    <w:rsid w:val="00F874DC"/>
    <w:rsid w:val="00F90989"/>
    <w:rsid w:val="00FA2D90"/>
    <w:rsid w:val="00FC145B"/>
    <w:rsid w:val="00FC7A99"/>
    <w:rsid w:val="00FE62B8"/>
    <w:rsid w:val="00FF2D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3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32F03"/>
    <w:rPr>
      <w:rFonts w:cs="Times New Roman"/>
    </w:rPr>
  </w:style>
  <w:style w:type="paragraph" w:styleId="Footer">
    <w:name w:val="footer"/>
    <w:basedOn w:val="Normal"/>
    <w:link w:val="Foot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832F03"/>
    <w:rPr>
      <w:rFonts w:cs="Times New Roman"/>
    </w:rPr>
  </w:style>
  <w:style w:type="character" w:styleId="Hyperlink">
    <w:name w:val="Hyperlink"/>
    <w:rsid w:val="00221E13"/>
    <w:rPr>
      <w:rFonts w:cs="Times New Roman"/>
      <w:color w:val="0000FF"/>
      <w:u w:val="single"/>
    </w:rPr>
  </w:style>
  <w:style w:type="table" w:customStyle="1" w:styleId="MediumGrid1-Accent11">
    <w:name w:val="Medium Grid 1 - Accent 11"/>
    <w:rsid w:val="001512A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IntenseQuote">
    <w:name w:val="Intense Quote"/>
    <w:basedOn w:val="Normal"/>
    <w:next w:val="Normal"/>
    <w:link w:val="IntenseQuoteChar"/>
    <w:qFormat/>
    <w:rsid w:val="00DF21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DF210C"/>
    <w:rPr>
      <w:rFonts w:cs="Times New Roman"/>
      <w:b/>
      <w:bCs/>
      <w:i/>
      <w:iCs/>
      <w:color w:val="4F81BD"/>
    </w:rPr>
  </w:style>
  <w:style w:type="character" w:styleId="Strong">
    <w:name w:val="Strong"/>
    <w:qFormat/>
    <w:rsid w:val="00EE43E9"/>
    <w:rPr>
      <w:rFonts w:cs="Times New Roman"/>
      <w:b/>
      <w:bCs/>
    </w:rPr>
  </w:style>
  <w:style w:type="character" w:styleId="SubtleReference">
    <w:name w:val="Subtle Reference"/>
    <w:qFormat/>
    <w:rsid w:val="00EE43E9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qFormat/>
    <w:rsid w:val="00EE43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4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1E18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F2D8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cis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ctioneer@cis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3142-44AF-4584-A88D-5CD52C5C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Stuart</dc:creator>
  <cp:lastModifiedBy>Nicholas</cp:lastModifiedBy>
  <cp:revision>6</cp:revision>
  <cp:lastPrinted>2021-09-23T12:39:00Z</cp:lastPrinted>
  <dcterms:created xsi:type="dcterms:W3CDTF">2023-11-08T14:58:00Z</dcterms:created>
  <dcterms:modified xsi:type="dcterms:W3CDTF">2025-01-22T10:25:00Z</dcterms:modified>
</cp:coreProperties>
</file>